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2B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F2BA1">
        <w:rPr>
          <w:rFonts w:ascii="Century" w:eastAsia="Calibri" w:hAnsi="Century"/>
          <w:bCs/>
          <w:sz w:val="32"/>
          <w:szCs w:val="36"/>
          <w:lang w:eastAsia="ru-RU"/>
        </w:rPr>
        <w:t>23/30-5693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F2B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612A7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2BA1">
        <w:rPr>
          <w:rFonts w:ascii="Century" w:hAnsi="Century"/>
          <w:b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2B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F2BA1">
        <w:rPr>
          <w:rFonts w:ascii="Century" w:hAnsi="Century"/>
          <w:b/>
          <w:sz w:val="24"/>
          <w:szCs w:val="24"/>
        </w:rPr>
        <w:t>вул. Скітник,21,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F2BA1">
        <w:rPr>
          <w:rFonts w:ascii="Century" w:hAnsi="Century"/>
          <w:sz w:val="24"/>
          <w:szCs w:val="24"/>
        </w:rPr>
        <w:t>Гнип Михайлині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2B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F2BA1">
        <w:rPr>
          <w:rFonts w:ascii="Century" w:hAnsi="Century"/>
          <w:sz w:val="24"/>
          <w:szCs w:val="24"/>
        </w:rPr>
        <w:t>вул. Скітник,21,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2B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F2BA1">
        <w:rPr>
          <w:rFonts w:ascii="Century" w:hAnsi="Century"/>
          <w:bCs/>
          <w:sz w:val="24"/>
          <w:szCs w:val="24"/>
        </w:rPr>
        <w:t>Гнип Михайлині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2BA1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2BA1">
        <w:rPr>
          <w:rFonts w:ascii="Century" w:hAnsi="Century"/>
          <w:bCs/>
          <w:sz w:val="24"/>
          <w:szCs w:val="24"/>
        </w:rPr>
        <w:t>4620910100:29:015:0227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2B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F2BA1">
        <w:rPr>
          <w:rFonts w:ascii="Century" w:hAnsi="Century"/>
          <w:bCs/>
          <w:sz w:val="24"/>
          <w:szCs w:val="24"/>
        </w:rPr>
        <w:t>вул. Скітник,21,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F2BA1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2BA1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2BA1">
        <w:rPr>
          <w:rFonts w:ascii="Century" w:hAnsi="Century"/>
          <w:bCs/>
          <w:sz w:val="24"/>
          <w:szCs w:val="24"/>
        </w:rPr>
        <w:t>4620910100:29:015:0227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2B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F2BA1">
        <w:rPr>
          <w:rFonts w:ascii="Century" w:hAnsi="Century"/>
          <w:bCs/>
          <w:sz w:val="24"/>
          <w:szCs w:val="24"/>
        </w:rPr>
        <w:t>вул. Скітник,21,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F2BA1">
        <w:rPr>
          <w:rFonts w:ascii="Century" w:hAnsi="Century"/>
          <w:bCs/>
          <w:sz w:val="24"/>
          <w:szCs w:val="24"/>
        </w:rPr>
        <w:t>Гнип Михайлині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87A" w:rsidRDefault="006F487A" w:rsidP="00381483">
      <w:pPr>
        <w:spacing w:after="0" w:line="240" w:lineRule="auto"/>
      </w:pPr>
      <w:r>
        <w:separator/>
      </w:r>
    </w:p>
  </w:endnote>
  <w:endnote w:type="continuationSeparator" w:id="0">
    <w:p w:rsidR="006F487A" w:rsidRDefault="006F48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87A" w:rsidRDefault="006F487A" w:rsidP="00381483">
      <w:pPr>
        <w:spacing w:after="0" w:line="240" w:lineRule="auto"/>
      </w:pPr>
      <w:r>
        <w:separator/>
      </w:r>
    </w:p>
  </w:footnote>
  <w:footnote w:type="continuationSeparator" w:id="0">
    <w:p w:rsidR="006F487A" w:rsidRDefault="006F48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F2BA1"/>
    <w:rsid w:val="00331B72"/>
    <w:rsid w:val="00341DA9"/>
    <w:rsid w:val="00381483"/>
    <w:rsid w:val="003D657C"/>
    <w:rsid w:val="00543DAD"/>
    <w:rsid w:val="005D6C97"/>
    <w:rsid w:val="00612A7C"/>
    <w:rsid w:val="006D746A"/>
    <w:rsid w:val="006F487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095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